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1"/>
        <w:spacing w:after="0" w:line="228" w:lineRule="auto"/>
        <w:ind w:firstLine="0"/>
        <w:jc w:val="center"/>
      </w:pPr>
      <w:r>
        <w:rPr>
          <w:color w:val="000000"/>
        </w:rPr>
        <w:t>Информация</w:t>
      </w:r>
    </w:p>
    <w:p w14:paraId="03000000">
      <w:pPr>
        <w:pStyle w:val="Style_1"/>
        <w:spacing w:after="240" w:line="228" w:lineRule="auto"/>
        <w:ind w:firstLine="0"/>
        <w:jc w:val="center"/>
      </w:pPr>
      <w:r>
        <w:rPr>
          <w:color w:val="000000"/>
        </w:rPr>
        <w:t>о реализации «Дорожной карты» по вопросам развития в Республике Калмыкия</w:t>
      </w:r>
      <w:r>
        <w:rPr>
          <w:color w:val="000000"/>
        </w:rPr>
        <w:br/>
      </w:r>
      <w:r>
        <w:rPr>
          <w:color w:val="000000"/>
        </w:rPr>
        <w:t>системы профилактики детского дорожно-транспортного травматизма в 2022 году</w:t>
      </w:r>
      <w:r>
        <w:rPr>
          <w:color w:val="000000"/>
        </w:rPr>
        <w:br/>
      </w:r>
      <w:r>
        <w:rPr>
          <w:color w:val="000000"/>
        </w:rPr>
        <w:t>в МКОУ "Барунская СОШ им.Х.Б.Сян-Белгина"</w:t>
      </w:r>
    </w:p>
    <w:tbl>
      <w:tblPr>
        <w:tblStyle w:val="Style_2"/>
        <w:tblLayout w:type="fixed"/>
        <w:tblCellMar>
          <w:left w:type="dxa" w:w="10"/>
          <w:right w:type="dxa" w:w="10"/>
        </w:tblCellMar>
      </w:tblPr>
      <w:tblGrid>
        <w:gridCol w:w="547"/>
        <w:gridCol w:w="1439"/>
        <w:gridCol w:w="1560"/>
        <w:gridCol w:w="1825"/>
        <w:gridCol w:w="3264"/>
        <w:gridCol w:w="1992"/>
      </w:tblGrid>
      <w:tr>
        <w:trPr>
          <w:trHeight w:hRule="exact" w:val="1234"/>
        </w:trPr>
        <w:tc>
          <w:tcPr>
            <w:tcW w:type="dxa" w:w="547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4000000">
            <w:pPr>
              <w:pStyle w:val="Style_3"/>
              <w:spacing w:after="0" w:line="228" w:lineRule="auto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пн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5000000">
            <w:pPr>
              <w:pStyle w:val="Style_3"/>
              <w:spacing w:after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6000000">
            <w:pPr>
              <w:pStyle w:val="Style_3"/>
              <w:spacing w:after="0" w:line="228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7000000">
            <w:pPr>
              <w:pStyle w:val="Style_3"/>
              <w:spacing w:after="0" w:line="228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Дата, место проведения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8000000">
            <w:pPr>
              <w:pStyle w:val="Style_3"/>
              <w:spacing w:after="0" w:line="228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Краткая справочная информация о мероприятии, количество участников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bottom"/>
          </w:tcPr>
          <w:p w14:paraId="09000000">
            <w:pPr>
              <w:pStyle w:val="Style_3"/>
              <w:spacing w:after="0" w:line="228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Ссылка на размещение в сети интернет информации о мероприятии</w:t>
            </w:r>
          </w:p>
        </w:tc>
      </w:tr>
      <w:tr>
        <w:trPr>
          <w:trHeight w:hRule="exact" w:val="1211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  <w:p w14:paraId="0B000000">
            <w:pPr>
              <w:rPr>
                <w:sz w:val="24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D000000">
            <w:pPr>
              <w:rPr>
                <w:rFonts w:ascii="XO Thames" w:hAnsi="XO Thames"/>
                <w:sz w:val="20"/>
              </w:rPr>
            </w:pPr>
            <w:r>
              <w:rPr>
                <w:sz w:val="10"/>
              </w:rPr>
              <w:t xml:space="preserve"> </w:t>
            </w:r>
          </w:p>
          <w:p w14:paraId="0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Беседа о БДД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F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01.09.2022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</w:t>
            </w:r>
          </w:p>
          <w:p w14:paraId="11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Встреча с участковым полиции Болдыревым В.В. 66 учеников, 17 п</w:t>
            </w:r>
            <w:r>
              <w:rPr>
                <w:rFonts w:ascii="XO Thames" w:hAnsi="XO Thames"/>
                <w:sz w:val="20"/>
              </w:rPr>
              <w:t>едагогов, 25 родителей. Классные часы в 1-11 кл.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barunsosh.ucoz.net</w:t>
            </w:r>
          </w:p>
        </w:tc>
      </w:tr>
      <w:tr>
        <w:trPr>
          <w:trHeight w:hRule="exact" w:val="120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2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4000000">
            <w:pPr>
              <w:rPr>
                <w:sz w:val="10"/>
              </w:rPr>
            </w:pPr>
          </w:p>
          <w:p w14:paraId="15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16000000">
            <w:pPr>
              <w:rPr>
                <w:sz w:val="10"/>
              </w:rPr>
            </w:pPr>
          </w:p>
          <w:p w14:paraId="17000000">
            <w:pPr>
              <w:rPr>
                <w:sz w:val="10"/>
              </w:rPr>
            </w:pPr>
          </w:p>
          <w:p w14:paraId="18000000">
            <w:pPr>
              <w:rPr>
                <w:sz w:val="10"/>
              </w:rPr>
            </w:pPr>
          </w:p>
          <w:p w14:paraId="19000000">
            <w:pPr>
              <w:rPr>
                <w:sz w:val="10"/>
              </w:rPr>
            </w:pPr>
          </w:p>
          <w:p w14:paraId="1A000000">
            <w:pPr>
              <w:rPr>
                <w:sz w:val="10"/>
              </w:rPr>
            </w:pPr>
          </w:p>
          <w:p w14:paraId="1B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Минутки безопасности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rPr>
                <w:rFonts w:ascii="XO Thames" w:hAnsi="XO Thames"/>
                <w:sz w:val="20"/>
              </w:rPr>
            </w:pPr>
            <w:r>
              <w:rPr>
                <w:sz w:val="10"/>
              </w:rPr>
              <w:t xml:space="preserve"> </w:t>
            </w:r>
          </w:p>
          <w:p w14:paraId="1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ежедневно</w:t>
            </w:r>
          </w:p>
          <w:p w14:paraId="1F000000">
            <w:pPr>
              <w:rPr>
                <w:rFonts w:ascii="XO Thames" w:hAnsi="XO Thames"/>
                <w:sz w:val="20"/>
              </w:rPr>
            </w:pPr>
          </w:p>
          <w:p w14:paraId="2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еженедельно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1000000">
            <w:pPr>
              <w:rPr>
                <w:rFonts w:ascii="XO Thames" w:hAnsi="XO Thames"/>
                <w:sz w:val="20"/>
              </w:rPr>
            </w:pPr>
            <w:r>
              <w:rPr>
                <w:sz w:val="10"/>
              </w:rPr>
              <w:t xml:space="preserve"> </w:t>
            </w:r>
          </w:p>
          <w:p w14:paraId="2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1-4 кл, классные руководители, 22 ученика</w:t>
            </w:r>
          </w:p>
          <w:p w14:paraId="2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7-11 класс, классные руководители, 44 ученика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rPr>
                <w:sz w:val="20"/>
              </w:rPr>
            </w:pPr>
          </w:p>
        </w:tc>
      </w:tr>
      <w:tr>
        <w:trPr>
          <w:trHeight w:hRule="exact" w:val="352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27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Чтобы путь был счастливым. Дорожные знаки.Экологическая безопасность. Наша безопасность. Где можно играть? Мы-пассажиры.</w:t>
            </w:r>
          </w:p>
          <w:p w14:paraId="2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Правила поведения на улице, на дорогах.Элементы улиц и дорог. Правила перехода улиц и дорог.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00000">
            <w:pPr>
              <w:rPr>
                <w:rFonts w:ascii="XO Thames" w:hAnsi="XO Thames"/>
                <w:sz w:val="20"/>
              </w:rPr>
            </w:pPr>
            <w:r>
              <w:rPr>
                <w:sz w:val="10"/>
              </w:rPr>
              <w:t xml:space="preserve"> </w:t>
            </w:r>
          </w:p>
          <w:p w14:paraId="2B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2022 г. в течении года, 1 класс</w:t>
            </w:r>
          </w:p>
          <w:p w14:paraId="2C000000">
            <w:pPr>
              <w:rPr>
                <w:rFonts w:ascii="XO Thames" w:hAnsi="XO Thames"/>
                <w:sz w:val="20"/>
              </w:rPr>
            </w:pPr>
          </w:p>
          <w:p w14:paraId="2D000000">
            <w:pPr>
              <w:rPr>
                <w:rFonts w:ascii="XO Thames" w:hAnsi="XO Thames"/>
                <w:sz w:val="20"/>
              </w:rPr>
            </w:pPr>
          </w:p>
          <w:p w14:paraId="2E000000">
            <w:pPr>
              <w:rPr>
                <w:rFonts w:ascii="XO Thames" w:hAnsi="XO Thames"/>
                <w:sz w:val="20"/>
              </w:rPr>
            </w:pPr>
          </w:p>
          <w:p w14:paraId="2F000000">
            <w:pPr>
              <w:rPr>
                <w:rFonts w:ascii="XO Thames" w:hAnsi="XO Thames"/>
                <w:sz w:val="20"/>
              </w:rPr>
            </w:pPr>
          </w:p>
          <w:p w14:paraId="30000000">
            <w:pPr>
              <w:rPr>
                <w:rFonts w:ascii="XO Thames" w:hAnsi="XO Thames"/>
                <w:sz w:val="20"/>
              </w:rPr>
            </w:pPr>
          </w:p>
          <w:p w14:paraId="31000000">
            <w:pPr>
              <w:rPr>
                <w:rFonts w:ascii="XO Thames" w:hAnsi="XO Thames"/>
                <w:sz w:val="20"/>
              </w:rPr>
            </w:pPr>
          </w:p>
          <w:p w14:paraId="3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2022 г. В течении года. 2 кл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rPr>
                <w:rFonts w:ascii="XO Thames" w:hAnsi="XO Thames"/>
                <w:sz w:val="20"/>
              </w:rPr>
            </w:pPr>
            <w:r>
              <w:rPr>
                <w:sz w:val="10"/>
              </w:rPr>
              <w:t xml:space="preserve"> </w:t>
            </w:r>
          </w:p>
          <w:p w14:paraId="34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Окружающий мир. 1 класс, 6 учеников.</w:t>
            </w:r>
          </w:p>
          <w:p w14:paraId="35000000">
            <w:pPr>
              <w:rPr>
                <w:rFonts w:ascii="XO Thames" w:hAnsi="XO Thames"/>
                <w:sz w:val="20"/>
              </w:rPr>
            </w:pPr>
          </w:p>
          <w:p w14:paraId="36000000">
            <w:pPr>
              <w:rPr>
                <w:rFonts w:ascii="XO Thames" w:hAnsi="XO Thames"/>
                <w:sz w:val="20"/>
              </w:rPr>
            </w:pPr>
          </w:p>
          <w:p w14:paraId="37000000">
            <w:pPr>
              <w:rPr>
                <w:rFonts w:ascii="XO Thames" w:hAnsi="XO Thames"/>
                <w:sz w:val="20"/>
              </w:rPr>
            </w:pPr>
          </w:p>
          <w:p w14:paraId="38000000">
            <w:pPr>
              <w:rPr>
                <w:rFonts w:ascii="XO Thames" w:hAnsi="XO Thames"/>
                <w:sz w:val="20"/>
              </w:rPr>
            </w:pPr>
          </w:p>
          <w:p w14:paraId="39000000">
            <w:pPr>
              <w:rPr>
                <w:rFonts w:ascii="XO Thames" w:hAnsi="XO Thames"/>
                <w:sz w:val="20"/>
              </w:rPr>
            </w:pPr>
          </w:p>
          <w:p w14:paraId="3A000000">
            <w:pPr>
              <w:rPr>
                <w:rFonts w:ascii="XO Thames" w:hAnsi="XO Thames"/>
                <w:sz w:val="20"/>
              </w:rPr>
            </w:pPr>
          </w:p>
          <w:p w14:paraId="3B000000">
            <w:pPr>
              <w:rPr>
                <w:rFonts w:ascii="XO Thames" w:hAnsi="XO Thames"/>
                <w:sz w:val="20"/>
              </w:rPr>
            </w:pPr>
          </w:p>
          <w:p w14:paraId="3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Окружающий мир. 2 кл</w:t>
            </w:r>
          </w:p>
          <w:p w14:paraId="3D000000">
            <w:pPr>
              <w:rPr>
                <w:rFonts w:ascii="XO Thames" w:hAnsi="XO Thames"/>
                <w:sz w:val="20"/>
              </w:rPr>
            </w:pPr>
          </w:p>
          <w:p w14:paraId="3E000000">
            <w:pPr>
              <w:rPr>
                <w:rFonts w:ascii="XO Thames" w:hAnsi="XO Thames"/>
                <w:sz w:val="20"/>
              </w:rPr>
            </w:pPr>
          </w:p>
          <w:p w14:paraId="3F000000">
            <w:pPr>
              <w:rPr>
                <w:rFonts w:ascii="XO Thames" w:hAnsi="XO Thames"/>
                <w:sz w:val="20"/>
              </w:rPr>
            </w:pPr>
          </w:p>
          <w:p w14:paraId="40000000">
            <w:pPr>
              <w:rPr>
                <w:rFonts w:ascii="XO Thames" w:hAnsi="XO Thames"/>
                <w:sz w:val="20"/>
              </w:rPr>
            </w:pPr>
          </w:p>
          <w:p w14:paraId="41000000">
            <w:pPr>
              <w:rPr>
                <w:rFonts w:ascii="XO Thames" w:hAnsi="XO Thames"/>
                <w:sz w:val="20"/>
              </w:rPr>
            </w:pPr>
          </w:p>
          <w:p w14:paraId="4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00000">
            <w:pPr>
              <w:rPr>
                <w:sz w:val="20"/>
              </w:rPr>
            </w:pPr>
          </w:p>
        </w:tc>
      </w:tr>
      <w:tr>
        <w:trPr>
          <w:trHeight w:hRule="exact" w:val="198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46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Чтобы путь был счастливым.Кто нас защищает?"</w:t>
            </w:r>
          </w:p>
          <w:p w14:paraId="48000000">
            <w:pPr>
              <w:rPr>
                <w:rFonts w:ascii="XO Thames" w:hAnsi="XO Thames"/>
                <w:sz w:val="20"/>
              </w:rPr>
            </w:pPr>
          </w:p>
          <w:p w14:paraId="4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Что я знаю о ПДД? Отряд ЮИД.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A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 xml:space="preserve"> 2022 г. в течении года, 3 класс</w:t>
            </w:r>
          </w:p>
          <w:p w14:paraId="4B000000">
            <w:pPr>
              <w:rPr>
                <w:rFonts w:ascii="XO Thames" w:hAnsi="XO Thames"/>
                <w:sz w:val="20"/>
              </w:rPr>
            </w:pPr>
          </w:p>
          <w:p w14:paraId="4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2022 г 4 кл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Окружающий мир.  3 класс 5 учеников</w:t>
            </w:r>
          </w:p>
          <w:p w14:paraId="4E000000">
            <w:pPr>
              <w:rPr>
                <w:rFonts w:ascii="XO Thames" w:hAnsi="XO Thames"/>
                <w:sz w:val="20"/>
              </w:rPr>
            </w:pPr>
          </w:p>
          <w:p w14:paraId="4F000000">
            <w:pPr>
              <w:rPr>
                <w:rFonts w:ascii="XO Thames" w:hAnsi="XO Thames"/>
                <w:sz w:val="20"/>
              </w:rPr>
            </w:pPr>
          </w:p>
          <w:p w14:paraId="5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Окружающий мир , 10 учеников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1000000">
            <w:pPr>
              <w:rPr>
                <w:sz w:val="20"/>
              </w:rPr>
            </w:pPr>
          </w:p>
        </w:tc>
      </w:tr>
      <w:tr>
        <w:trPr>
          <w:trHeight w:hRule="exact" w:val="198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54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Причины ДТП. Организация дорожного движения. Велосипедист-водитель транспортного средства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2022 г, в течении года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урок ОБЖ в 8 классе, 4 уч.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rPr>
                <w:sz w:val="20"/>
              </w:rPr>
            </w:pPr>
          </w:p>
        </w:tc>
      </w:tr>
      <w:tr>
        <w:trPr>
          <w:trHeight w:hRule="exact" w:val="198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A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5B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Безопасное поведение. Законы и другие нормативно-правовые акты РФ по безопасности. ЗОЖ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2022 г, в течении года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урок ОБЖ в 10 классе, 3 ученика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00000">
            <w:pPr>
              <w:rPr>
                <w:sz w:val="20"/>
              </w:rPr>
            </w:pPr>
          </w:p>
        </w:tc>
      </w:tr>
      <w:tr>
        <w:trPr>
          <w:trHeight w:hRule="exact" w:val="828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62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Инструктаж БДД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раз в год. 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1-11 класс, сотрудник Госавтоинспекции, 66  учеников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rPr>
                <w:sz w:val="20"/>
              </w:rPr>
            </w:pPr>
          </w:p>
        </w:tc>
      </w:tr>
      <w:tr>
        <w:trPr>
          <w:trHeight w:hRule="exact" w:val="84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69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Инструктаж БДД в каникулярное время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4 раза в год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1-11 кл, классные руководители, 66 уч.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https://vk.com/wall-216385665_15</w:t>
            </w:r>
          </w:p>
        </w:tc>
      </w:tr>
      <w:tr>
        <w:trPr>
          <w:trHeight w:hRule="exact" w:val="92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70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Инструктаж БДД в каникулярное время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3, классные кабинеты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 1-11 кл, 66 уч.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00000">
            <w:pPr>
              <w:rPr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https://vk.com/wall-216385665_83</w:t>
            </w:r>
          </w:p>
        </w:tc>
      </w:tr>
      <w:tr>
        <w:trPr>
          <w:trHeight w:hRule="exact" w:val="109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6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77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8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Работа родительского патруля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4, во время каникул. 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Дежурство родительского патруля. 3 родителей.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rPr>
                <w:sz w:val="20"/>
              </w:rPr>
            </w:pPr>
          </w:p>
        </w:tc>
      </w:tr>
      <w:tr>
        <w:trPr>
          <w:trHeight w:hRule="exact" w:val="119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7E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Классные часы по ПДД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0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 течении года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1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 часов, 1-11 кл, 66 учеников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https://vk.com/wall-216385665_83</w:t>
            </w:r>
          </w:p>
        </w:tc>
      </w:tr>
      <w:tr>
        <w:trPr>
          <w:trHeight w:hRule="exact" w:val="1120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85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Азбука безопасности. ЮИД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сентябрь 2022 г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8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ч., 1-4 кл, 22 ученика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https://vk.com/wall-216385665_15</w:t>
            </w:r>
          </w:p>
        </w:tc>
      </w:tr>
      <w:tr>
        <w:trPr>
          <w:trHeight w:hRule="exact" w:val="662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B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Турпоход. октябрь 2022 г </w:t>
            </w:r>
          </w:p>
          <w:p w14:paraId="8D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ЮИД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 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F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1-11 кл, 66 учеников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0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arunsosh.ucoz.net</w:t>
            </w:r>
          </w:p>
          <w:p w14:paraId="91000000">
            <w:pPr>
              <w:rPr>
                <w:sz w:val="20"/>
              </w:rPr>
            </w:pPr>
          </w:p>
        </w:tc>
      </w:tr>
      <w:tr>
        <w:trPr>
          <w:trHeight w:hRule="exact" w:val="1606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2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3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94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5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Обновление и оформление стендов «Уголок безопасности» (в классах, по школе)</w:t>
            </w:r>
          </w:p>
          <w:p w14:paraId="9600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сентябрь 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8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9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https://vk.com/wall-216385665_91</w:t>
            </w:r>
          </w:p>
        </w:tc>
      </w:tr>
      <w:tr>
        <w:trPr>
          <w:trHeight w:hRule="exact" w:val="1606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A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B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9C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D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схемы «Безопасная дорога в школу»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E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сентябрь 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F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1-4 кл, 22 ученика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0000000">
            <w:pPr>
              <w:rPr>
                <w:sz w:val="20"/>
              </w:rPr>
            </w:pPr>
          </w:p>
        </w:tc>
      </w:tr>
      <w:tr>
        <w:trPr>
          <w:trHeight w:hRule="exact" w:val="1106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1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2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A3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4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Праздник «Посвящение первоклассников в пешеходы»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сентябрь 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6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1 класс – 3 уч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7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https://vk.com/wall-216385665_92</w:t>
            </w:r>
          </w:p>
        </w:tc>
      </w:tr>
      <w:tr>
        <w:trPr>
          <w:trHeight w:hRule="exact" w:val="1034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800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9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AA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B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Беседы «О фликере…» или «Засветись на дороге»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C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январь-май 2022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D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1 – 7 кл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E000000">
            <w:pPr>
              <w:rPr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https://vk.com/wall-216385665_15</w:t>
            </w:r>
          </w:p>
        </w:tc>
      </w:tr>
      <w:tr>
        <w:trPr>
          <w:trHeight w:hRule="exact" w:val="1218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F00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0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B1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2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посвященные Всемирному Дню памяти жертв ДТП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3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ноябрь 2022 г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4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1-11 кл. Классные часы. 66 уч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5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https://vk.com/wall-216385665_91</w:t>
            </w:r>
          </w:p>
        </w:tc>
      </w:tr>
      <w:tr>
        <w:trPr>
          <w:trHeight w:hRule="exact" w:val="1248"/>
          <w:hidden w:val="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600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7000000">
            <w:pPr>
              <w:spacing w:after="200"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0"/>
              </w:rPr>
              <w:t>МКОУ"Барунска</w:t>
            </w:r>
            <w:r>
              <w:rPr>
                <w:rFonts w:ascii="XO Thames" w:hAnsi="XO Thames"/>
                <w:sz w:val="20"/>
              </w:rPr>
              <w:t xml:space="preserve">я 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0"/>
              </w:rPr>
              <w:t>ОШ им.Х.Б.Сян-Белгина</w:t>
            </w:r>
            <w:r>
              <w:rPr>
                <w:rFonts w:ascii="XO Thames" w:hAnsi="XO Thames"/>
                <w:sz w:val="24"/>
              </w:rPr>
              <w:t>"</w:t>
            </w:r>
          </w:p>
          <w:p w14:paraId="B8000000">
            <w:pPr>
              <w:rPr>
                <w:sz w:val="1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9000000">
            <w:pPr>
              <w:spacing w:after="134" w:before="134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во Всероссийском тестировании обучающихся по БДД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A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ноябрь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B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1- 9 кл, 41 уч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00000">
            <w:pPr>
              <w:spacing w:after="200" w:line="276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barunsosh.ucoz.net</w:t>
            </w:r>
          </w:p>
        </w:tc>
      </w:tr>
      <w:tr>
        <w:tc>
          <w:tcPr>
            <w:tcW w:type="dxa" w:w="547"/>
            <w:tcMar>
              <w:left w:type="dxa" w:w="10"/>
              <w:right w:type="dxa" w:w="10"/>
            </w:tcMar>
          </w:tcPr>
          <w:p/>
        </w:tc>
        <w:tc>
          <w:tcPr>
            <w:tcW w:type="dxa" w:w="1439"/>
            <w:tcMar>
              <w:left w:type="dxa" w:w="10"/>
              <w:right w:type="dxa" w:w="10"/>
            </w:tcMar>
          </w:tcPr>
          <w:p/>
        </w:tc>
        <w:tc>
          <w:tcPr>
            <w:tcW w:type="dxa" w:w="1560"/>
            <w:tcMar>
              <w:left w:type="dxa" w:w="10"/>
              <w:right w:type="dxa" w:w="10"/>
            </w:tcMar>
          </w:tcPr>
          <w:p/>
        </w:tc>
        <w:tc>
          <w:tcPr>
            <w:tcW w:type="dxa" w:w="1825"/>
            <w:tcMar>
              <w:left w:type="dxa" w:w="10"/>
              <w:right w:type="dxa" w:w="10"/>
            </w:tcMar>
          </w:tcPr>
          <w:p/>
        </w:tc>
        <w:tc>
          <w:tcPr>
            <w:tcW w:type="dxa" w:w="3264"/>
            <w:tcMar>
              <w:left w:type="dxa" w:w="10"/>
              <w:right w:type="dxa" w:w="10"/>
            </w:tcMar>
          </w:tcPr>
          <w:p/>
        </w:tc>
        <w:tc>
          <w:tcPr>
            <w:tcW w:type="dxa" w:w="1992"/>
            <w:tcMar>
              <w:left w:type="dxa" w:w="10"/>
              <w:right w:type="dxa" w:w="10"/>
            </w:tcMar>
          </w:tcPr>
          <w:p w14:paraId="BD000000">
            <w:pPr>
              <w:rPr>
                <w:sz w:val="20"/>
              </w:rPr>
            </w:pPr>
          </w:p>
        </w:tc>
      </w:tr>
    </w:tbl>
    <w:p w14:paraId="BE000000"/>
    <w:p w14:paraId="BF000000">
      <w:bookmarkStart w:id="1" w:name="_GoBack"/>
      <w:bookmarkEnd w:id="1"/>
    </w:p>
    <w:sectPr>
      <w:footerReference r:id="rId1" w:type="default"/>
      <w:pgSz w:h="15840" w:orient="portrait" w:w="12240"/>
      <w:pgMar w:bottom="672" w:footer="244" w:gutter="0" w:header="604" w:left="1229" w:right="384" w:top="103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default="1" w:styleId="Style_4_ch" w:type="character">
    <w:name w:val="Normal"/>
    <w:link w:val="Style_4"/>
    <w:rPr>
      <w:rFonts w:ascii="Courier New" w:hAnsi="Courier New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Основной текст1"/>
    <w:basedOn w:val="Style_4"/>
    <w:link w:val="Style_1_ch"/>
    <w:pPr>
      <w:spacing w:after="320"/>
      <w:ind w:firstLine="20"/>
    </w:pPr>
    <w:rPr>
      <w:rFonts w:ascii="Times New Roman" w:hAnsi="Times New Roman"/>
      <w:color w:val="000000"/>
      <w:sz w:val="28"/>
    </w:rPr>
  </w:style>
  <w:style w:styleId="Style_1_ch" w:type="character">
    <w:name w:val="Основной текст1"/>
    <w:basedOn w:val="Style_4_ch"/>
    <w:link w:val="Style_1"/>
    <w:rPr>
      <w:rFonts w:ascii="Times New Roman" w:hAnsi="Times New Roman"/>
      <w:color w:val="000000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3" w:type="paragraph">
    <w:name w:val="Другое"/>
    <w:basedOn w:val="Style_4"/>
    <w:link w:val="Style_3_ch"/>
    <w:pPr>
      <w:spacing w:after="320"/>
      <w:ind w:firstLine="20"/>
    </w:pPr>
    <w:rPr>
      <w:rFonts w:ascii="Times New Roman" w:hAnsi="Times New Roman"/>
      <w:color w:val="000000"/>
      <w:sz w:val="28"/>
    </w:rPr>
  </w:style>
  <w:style w:styleId="Style_3_ch" w:type="character">
    <w:name w:val="Другое"/>
    <w:basedOn w:val="Style_4_ch"/>
    <w:link w:val="Style_3"/>
    <w:rPr>
      <w:rFonts w:ascii="Times New Roman" w:hAnsi="Times New Roman"/>
      <w:color w:val="000000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2022-12-20T12:31:02Z</dcterms:modified>
</cp:coreProperties>
</file>