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A1" w:rsidRPr="00A505A1" w:rsidRDefault="00A505A1" w:rsidP="00A505A1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505A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Как собрать ребенка в лагерь?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Роспотребнадзор напоминает, как правильно собрать ребенка в лагерь. Количество вещей, которые вы планируете дать ребенку с собой в лагерь, необходимо рассчитать на смену в 21 день.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Роспотребнадзор обращает внимание, что в условиях сохранения рисков распространения новой коронавирусной инфекции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нужно положить в чемодан?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Одежда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Футболка 7-8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Спортивный костюм 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Кофта с длинным рукавом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Теплая кофта на молнии или на пуговицах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Джинсы или брюки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Шорты 5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Нарядная одежда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Платье (для девочек)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Юбка (для девочек)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Пижама или одежда для сна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Нижнее белье 21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Носки 21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Купальник (для девочек) 2 шт. Желательно ярких цветов.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Плавки или купальные шорты (для мальчиков) 5 шт. Желательно ярких цветов.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Солнцезащитные очки 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Дождевик или зонт 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Головной убор 1 шт. Желательно подписать.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Список вещей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Гигиена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Мочалка 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Мыло обязательно в мыльнице, которая закрывается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Зубная щетка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Зубная паста 1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Полотенце банное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Бритвенный станок 3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Расческа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Ножницы для ногтей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Средства женской гигиены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Полотенце пляжное 2 шт.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Тапочки для душа/бассейна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 xml:space="preserve">· Бумажные платки 2 </w:t>
      </w:r>
      <w:proofErr w:type="spellStart"/>
      <w:r w:rsidRPr="00A505A1">
        <w:rPr>
          <w:rFonts w:ascii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A505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Резиновая шапочка для бассейна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Обувь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Кроссовки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Комнатные тапочки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Резиновые тапочки для пляжа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Сандалии или любая другая открытая обувь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Путевка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Медицинская справка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Подписанное родителями согласие с правилами и распорядком лагеря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Нотариально заверенное согласие от родителей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Копия полиса медицинского страхования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нужно положить в рюкзак?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Альбом или тетрадку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 xml:space="preserve">· Влажные салфетки 5 </w:t>
      </w:r>
      <w:proofErr w:type="spellStart"/>
      <w:r w:rsidRPr="00A505A1">
        <w:rPr>
          <w:rFonts w:ascii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A505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Книгу или журнал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Деньги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Телефон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Бутылку с водой 0,5 литра. Обязательно подписанную.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Зарядное устройство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ЗАПРЕЩЕНО БРАТЬ С СОБОЙ!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Любые колюще-режущие предметы (за исключением маникюрных принадлежностей)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Огнеопасные вещества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Сигареты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Алкоголь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Взрывчатые вещества (включая петарды)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Токсичные средства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 xml:space="preserve">· Лазерные указки, бейсбольные биты, </w:t>
      </w:r>
      <w:proofErr w:type="spellStart"/>
      <w:r w:rsidRPr="00A505A1">
        <w:rPr>
          <w:rFonts w:ascii="Times New Roman" w:hAnsi="Times New Roman" w:cs="Times New Roman"/>
          <w:sz w:val="24"/>
          <w:szCs w:val="24"/>
          <w:lang w:eastAsia="ru-RU"/>
        </w:rPr>
        <w:t>нунчаки</w:t>
      </w:r>
      <w:proofErr w:type="spellEnd"/>
      <w:r w:rsidRPr="00A505A1">
        <w:rPr>
          <w:rFonts w:ascii="Times New Roman" w:hAnsi="Times New Roman" w:cs="Times New Roman"/>
          <w:sz w:val="24"/>
          <w:szCs w:val="24"/>
          <w:lang w:eastAsia="ru-RU"/>
        </w:rPr>
        <w:t>, кастеты и т.д.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Газовые баллончики и иные средства индивидуальной защиты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Эротическую и порнографическую продукцию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Одежду с агрессивными или нецензурными надписями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Экстремистскую литературу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Лекарственные средства</w:t>
      </w:r>
    </w:p>
    <w:p w:rsidR="00A505A1" w:rsidRPr="00A505A1" w:rsidRDefault="00A505A1" w:rsidP="00A505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505A1">
        <w:rPr>
          <w:rFonts w:ascii="Times New Roman" w:hAnsi="Times New Roman" w:cs="Times New Roman"/>
          <w:sz w:val="24"/>
          <w:szCs w:val="24"/>
          <w:lang w:eastAsia="ru-RU"/>
        </w:rPr>
        <w:t>· Предметы для азартных игр (игральные карты и т.д.).</w:t>
      </w:r>
    </w:p>
    <w:p w:rsidR="00A505A1" w:rsidRPr="00A505A1" w:rsidRDefault="00A505A1" w:rsidP="00A505A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A505A1" w:rsidRPr="008B055D" w:rsidRDefault="00701FC1" w:rsidP="00A505A1">
      <w:pPr>
        <w:shd w:val="clear" w:color="auto" w:fill="FFFFFF"/>
        <w:spacing w:after="75" w:line="240" w:lineRule="auto"/>
        <w:rPr>
          <w:b/>
        </w:rPr>
      </w:pPr>
      <w:r w:rsidRPr="008B055D">
        <w:rPr>
          <w:b/>
        </w:rPr>
        <w:t xml:space="preserve">ТО </w:t>
      </w:r>
      <w:r w:rsidR="00A505A1" w:rsidRPr="008B055D">
        <w:rPr>
          <w:b/>
        </w:rPr>
        <w:t>"Северо-Восточный" Управления Роспотребнадзора по Республике Калмыкия в Яшкульском и Юстинском районах</w:t>
      </w:r>
    </w:p>
    <w:p w:rsidR="00A505A1" w:rsidRPr="008B055D" w:rsidRDefault="006F132D" w:rsidP="00A505A1">
      <w:pPr>
        <w:shd w:val="clear" w:color="auto" w:fill="FFFFFF"/>
        <w:spacing w:after="75" w:line="240" w:lineRule="auto"/>
        <w:rPr>
          <w:b/>
        </w:rPr>
      </w:pPr>
      <w:r w:rsidRPr="008B055D">
        <w:rPr>
          <w:b/>
        </w:rPr>
        <w:t xml:space="preserve">               </w:t>
      </w:r>
    </w:p>
    <w:p w:rsidR="00D008AD" w:rsidRPr="008B055D" w:rsidRDefault="008B055D" w:rsidP="008B055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  <w:r w:rsidR="00701FC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.05.2025г.</w:t>
      </w:r>
      <w:bookmarkStart w:id="0" w:name="_GoBack"/>
      <w:bookmarkEnd w:id="0"/>
    </w:p>
    <w:sectPr w:rsidR="00D008AD" w:rsidRPr="008B055D" w:rsidSect="00A505A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3CF"/>
    <w:multiLevelType w:val="multilevel"/>
    <w:tmpl w:val="F650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36385"/>
    <w:multiLevelType w:val="multilevel"/>
    <w:tmpl w:val="805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72"/>
    <w:rsid w:val="006F132D"/>
    <w:rsid w:val="00701FC1"/>
    <w:rsid w:val="008B055D"/>
    <w:rsid w:val="00A37672"/>
    <w:rsid w:val="00A505A1"/>
    <w:rsid w:val="00D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5A1"/>
    <w:rPr>
      <w:b/>
      <w:bCs/>
    </w:rPr>
  </w:style>
  <w:style w:type="character" w:customStyle="1" w:styleId="metadata-entry">
    <w:name w:val="metadata-entry"/>
    <w:basedOn w:val="a0"/>
    <w:rsid w:val="00A505A1"/>
  </w:style>
  <w:style w:type="paragraph" w:styleId="a5">
    <w:name w:val="Balloon Text"/>
    <w:basedOn w:val="a"/>
    <w:link w:val="a6"/>
    <w:uiPriority w:val="99"/>
    <w:semiHidden/>
    <w:unhideWhenUsed/>
    <w:rsid w:val="00A5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0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5A1"/>
    <w:rPr>
      <w:b/>
      <w:bCs/>
    </w:rPr>
  </w:style>
  <w:style w:type="character" w:customStyle="1" w:styleId="metadata-entry">
    <w:name w:val="metadata-entry"/>
    <w:basedOn w:val="a0"/>
    <w:rsid w:val="00A505A1"/>
  </w:style>
  <w:style w:type="paragraph" w:styleId="a5">
    <w:name w:val="Balloon Text"/>
    <w:basedOn w:val="a"/>
    <w:link w:val="a6"/>
    <w:uiPriority w:val="99"/>
    <w:semiHidden/>
    <w:unhideWhenUsed/>
    <w:rsid w:val="00A5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5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24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335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422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5207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2024-05-31T12:40:00Z</dcterms:created>
  <dcterms:modified xsi:type="dcterms:W3CDTF">2025-05-30T08:21:00Z</dcterms:modified>
</cp:coreProperties>
</file>